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D85F" w14:textId="77777777" w:rsidR="003A2C98" w:rsidRPr="00C17808" w:rsidRDefault="003A2C98" w:rsidP="0028167F">
      <w:pPr>
        <w:pStyle w:val="Title1"/>
        <w:ind w:left="1134"/>
        <w:jc w:val="center"/>
        <w:rPr>
          <w:rFonts w:asciiTheme="minorHAnsi" w:hAnsiTheme="minorHAnsi"/>
        </w:rPr>
      </w:pPr>
      <w:r w:rsidRPr="00C17808">
        <w:rPr>
          <w:rFonts w:asciiTheme="minorHAnsi" w:hAnsiTheme="minorHAnsi"/>
        </w:rPr>
        <w:t>Expert Group meeting on Interregional Credit Transfer Mechanisms and Learning Outcome Systems</w:t>
      </w:r>
    </w:p>
    <w:p w14:paraId="337068AA" w14:textId="73D72DFB" w:rsidR="003A2C98" w:rsidRDefault="00C953BD" w:rsidP="0028167F">
      <w:pPr>
        <w:pStyle w:val="Title1"/>
        <w:ind w:left="113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November 4</w:t>
      </w:r>
      <w:r w:rsidRPr="00C953B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BD61B9" w:rsidRPr="00C17808">
        <w:rPr>
          <w:rFonts w:asciiTheme="minorHAnsi" w:hAnsiTheme="minorHAnsi"/>
        </w:rPr>
        <w:t>201</w:t>
      </w:r>
      <w:r>
        <w:rPr>
          <w:rFonts w:asciiTheme="minorHAnsi" w:hAnsiTheme="minorHAnsi"/>
        </w:rPr>
        <w:t>9</w:t>
      </w:r>
      <w:r w:rsidR="00BD61B9" w:rsidRPr="00C1780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Lyon</w:t>
      </w:r>
      <w:r w:rsidR="001951E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France</w:t>
      </w:r>
    </w:p>
    <w:p w14:paraId="210BF50A" w14:textId="330768B6" w:rsidR="00E143BF" w:rsidRPr="00E143BF" w:rsidRDefault="00E143BF" w:rsidP="0028167F">
      <w:pPr>
        <w:pStyle w:val="Title1"/>
        <w:ind w:left="1134"/>
        <w:jc w:val="center"/>
        <w:rPr>
          <w:rFonts w:asciiTheme="minorHAnsi" w:hAnsiTheme="minorHAnsi"/>
          <w:lang w:val="nl-BE"/>
        </w:rPr>
      </w:pPr>
      <w:proofErr w:type="spellStart"/>
      <w:r w:rsidRPr="00E143BF">
        <w:rPr>
          <w:rFonts w:asciiTheme="minorHAnsi" w:hAnsiTheme="minorHAnsi"/>
          <w:lang w:val="nl-BE"/>
        </w:rPr>
        <w:t>Université</w:t>
      </w:r>
      <w:proofErr w:type="spellEnd"/>
      <w:r w:rsidRPr="00E143BF">
        <w:rPr>
          <w:rFonts w:asciiTheme="minorHAnsi" w:hAnsiTheme="minorHAnsi"/>
          <w:lang w:val="nl-BE"/>
        </w:rPr>
        <w:t xml:space="preserve"> de Lyon, 92 </w:t>
      </w:r>
      <w:proofErr w:type="spellStart"/>
      <w:r w:rsidRPr="00E143BF">
        <w:rPr>
          <w:rFonts w:asciiTheme="minorHAnsi" w:hAnsiTheme="minorHAnsi"/>
          <w:lang w:val="nl-BE"/>
        </w:rPr>
        <w:t>Rue</w:t>
      </w:r>
      <w:proofErr w:type="spellEnd"/>
      <w:r w:rsidRPr="00E143BF">
        <w:rPr>
          <w:rFonts w:asciiTheme="minorHAnsi" w:hAnsiTheme="minorHAnsi"/>
          <w:lang w:val="nl-BE"/>
        </w:rPr>
        <w:t xml:space="preserve"> </w:t>
      </w:r>
      <w:proofErr w:type="spellStart"/>
      <w:r w:rsidRPr="00E143BF">
        <w:rPr>
          <w:rFonts w:asciiTheme="minorHAnsi" w:hAnsiTheme="minorHAnsi"/>
          <w:lang w:val="nl-BE"/>
        </w:rPr>
        <w:t>P</w:t>
      </w:r>
      <w:r>
        <w:rPr>
          <w:rFonts w:asciiTheme="minorHAnsi" w:hAnsiTheme="minorHAnsi"/>
          <w:lang w:val="nl-BE"/>
        </w:rPr>
        <w:t>asteur</w:t>
      </w:r>
      <w:proofErr w:type="spellEnd"/>
      <w:r>
        <w:rPr>
          <w:rFonts w:asciiTheme="minorHAnsi" w:hAnsiTheme="minorHAnsi"/>
          <w:lang w:val="nl-BE"/>
        </w:rPr>
        <w:t xml:space="preserve">, 69361 Lyon </w:t>
      </w:r>
      <w:proofErr w:type="spellStart"/>
      <w:r>
        <w:rPr>
          <w:rFonts w:asciiTheme="minorHAnsi" w:hAnsiTheme="minorHAnsi"/>
          <w:lang w:val="nl-BE"/>
        </w:rPr>
        <w:t>Cedex</w:t>
      </w:r>
      <w:proofErr w:type="spellEnd"/>
      <w:r>
        <w:rPr>
          <w:rFonts w:asciiTheme="minorHAnsi" w:hAnsiTheme="minorHAnsi"/>
          <w:lang w:val="nl-BE"/>
        </w:rPr>
        <w:t xml:space="preserve"> 07</w:t>
      </w:r>
    </w:p>
    <w:p w14:paraId="7A6C056A" w14:textId="77777777" w:rsidR="00BD61B9" w:rsidRDefault="004E3FD5" w:rsidP="004B114F">
      <w:pPr>
        <w:pStyle w:val="Title1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Draft a</w:t>
      </w:r>
      <w:r w:rsidR="00BD61B9" w:rsidRPr="00C17808">
        <w:rPr>
          <w:rFonts w:asciiTheme="minorHAnsi" w:hAnsiTheme="minorHAnsi"/>
          <w:b/>
          <w:u w:val="single"/>
        </w:rPr>
        <w:t>genda</w:t>
      </w:r>
    </w:p>
    <w:tbl>
      <w:tblPr>
        <w:tblStyle w:val="Tabelraster"/>
        <w:tblpPr w:leftFromText="141" w:rightFromText="141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2051"/>
        <w:gridCol w:w="6170"/>
      </w:tblGrid>
      <w:tr w:rsidR="0028167F" w:rsidRPr="004E3FD5" w14:paraId="4ABD5150" w14:textId="77777777" w:rsidTr="0028167F">
        <w:trPr>
          <w:trHeight w:val="716"/>
        </w:trPr>
        <w:tc>
          <w:tcPr>
            <w:tcW w:w="2051" w:type="dxa"/>
          </w:tcPr>
          <w:p w14:paraId="1D18B489" w14:textId="77777777" w:rsidR="0028167F" w:rsidRPr="004E3FD5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9.30 – 10.00h</w:t>
            </w:r>
          </w:p>
        </w:tc>
        <w:tc>
          <w:tcPr>
            <w:tcW w:w="6170" w:type="dxa"/>
          </w:tcPr>
          <w:p w14:paraId="57D2BD84" w14:textId="77777777" w:rsidR="0028167F" w:rsidRPr="004E3FD5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</w:p>
        </w:tc>
      </w:tr>
      <w:tr w:rsidR="0028167F" w:rsidRPr="00E143BF" w14:paraId="768E8B34" w14:textId="77777777" w:rsidTr="0028167F">
        <w:trPr>
          <w:trHeight w:val="716"/>
        </w:trPr>
        <w:tc>
          <w:tcPr>
            <w:tcW w:w="2051" w:type="dxa"/>
          </w:tcPr>
          <w:p w14:paraId="5BE5342A" w14:textId="77777777" w:rsidR="0028167F" w:rsidRPr="004E3FD5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10.00 – 10.15h</w:t>
            </w:r>
          </w:p>
        </w:tc>
        <w:tc>
          <w:tcPr>
            <w:tcW w:w="6170" w:type="dxa"/>
          </w:tcPr>
          <w:p w14:paraId="030F21C1" w14:textId="77777777" w:rsidR="0028167F" w:rsidRPr="004E3FD5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Introduction &amp; Adoption of minutes of previous meeting</w:t>
            </w:r>
          </w:p>
        </w:tc>
      </w:tr>
      <w:tr w:rsidR="0028167F" w:rsidRPr="00E143BF" w14:paraId="3C0DEBAD" w14:textId="77777777" w:rsidTr="0028167F">
        <w:trPr>
          <w:trHeight w:val="732"/>
        </w:trPr>
        <w:tc>
          <w:tcPr>
            <w:tcW w:w="2051" w:type="dxa"/>
          </w:tcPr>
          <w:p w14:paraId="557F3C88" w14:textId="77777777" w:rsidR="0028167F" w:rsidRPr="004E3FD5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FD5">
              <w:rPr>
                <w:rFonts w:asciiTheme="minorHAnsi" w:hAnsiTheme="minorHAnsi"/>
                <w:sz w:val="22"/>
                <w:szCs w:val="22"/>
              </w:rPr>
              <w:t>10.15 – 10.30h</w:t>
            </w:r>
          </w:p>
        </w:tc>
        <w:tc>
          <w:tcPr>
            <w:tcW w:w="6170" w:type="dxa"/>
          </w:tcPr>
          <w:p w14:paraId="0D421AE1" w14:textId="77777777" w:rsidR="0028167F" w:rsidRPr="004E3FD5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 xml:space="preserve">State of play of the working group </w:t>
            </w:r>
            <w:r w:rsidR="00E34D16">
              <w:rPr>
                <w:rFonts w:asciiTheme="minorHAnsi" w:hAnsiTheme="minorHAnsi" w:cstheme="minorHAnsi"/>
                <w:sz w:val="22"/>
                <w:szCs w:val="22"/>
              </w:rPr>
              <w:t xml:space="preserve">+ </w:t>
            </w:r>
            <w:proofErr w:type="spellStart"/>
            <w:r w:rsidR="00E34D16">
              <w:rPr>
                <w:rFonts w:asciiTheme="minorHAnsi" w:hAnsiTheme="minorHAnsi" w:cstheme="minorHAnsi"/>
                <w:sz w:val="22"/>
                <w:szCs w:val="22"/>
              </w:rPr>
              <w:t>ToR</w:t>
            </w:r>
            <w:proofErr w:type="spellEnd"/>
          </w:p>
        </w:tc>
      </w:tr>
      <w:tr w:rsidR="0028167F" w:rsidRPr="00B744D2" w14:paraId="4E013AB9" w14:textId="77777777" w:rsidTr="0028167F">
        <w:trPr>
          <w:trHeight w:val="1602"/>
        </w:trPr>
        <w:tc>
          <w:tcPr>
            <w:tcW w:w="2051" w:type="dxa"/>
          </w:tcPr>
          <w:p w14:paraId="7D171FB0" w14:textId="77777777" w:rsidR="0028167F" w:rsidRPr="004E3FD5" w:rsidRDefault="004E3FD5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FD5">
              <w:rPr>
                <w:rFonts w:asciiTheme="minorHAnsi" w:hAnsiTheme="minorHAnsi"/>
                <w:sz w:val="22"/>
                <w:szCs w:val="22"/>
              </w:rPr>
              <w:t>10.30 – 11.</w:t>
            </w:r>
            <w:r w:rsidR="008A5AA8">
              <w:rPr>
                <w:rFonts w:asciiTheme="minorHAnsi" w:hAnsiTheme="minorHAnsi"/>
                <w:sz w:val="22"/>
                <w:szCs w:val="22"/>
              </w:rPr>
              <w:t>3</w:t>
            </w:r>
            <w:r w:rsidR="0028167F" w:rsidRPr="004E3FD5">
              <w:rPr>
                <w:rFonts w:asciiTheme="minorHAnsi" w:hAnsiTheme="minorHAnsi"/>
                <w:sz w:val="22"/>
                <w:szCs w:val="22"/>
              </w:rPr>
              <w:t>0h</w:t>
            </w:r>
          </w:p>
        </w:tc>
        <w:tc>
          <w:tcPr>
            <w:tcW w:w="6170" w:type="dxa"/>
          </w:tcPr>
          <w:p w14:paraId="7B27ACF4" w14:textId="77777777" w:rsidR="0028167F" w:rsidRPr="004E3FD5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Revise the ‘</w:t>
            </w:r>
            <w:r w:rsidRPr="004E3FD5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Compendium on Credit Systems and Learning Outcomes in ASEM partner countries’</w:t>
            </w:r>
          </w:p>
          <w:p w14:paraId="3C22FCF5" w14:textId="77777777" w:rsidR="0028167F" w:rsidRPr="004E3FD5" w:rsidRDefault="0028167F" w:rsidP="0028167F">
            <w:pPr>
              <w:numPr>
                <w:ilvl w:val="1"/>
                <w:numId w:val="2"/>
              </w:numPr>
              <w:spacing w:line="276" w:lineRule="auto"/>
              <w:ind w:left="653" w:hanging="362"/>
              <w:rPr>
                <w:rFonts w:cs="Arial"/>
                <w:color w:val="212121"/>
                <w:lang w:val="en-US"/>
              </w:rPr>
            </w:pPr>
            <w:r w:rsidRPr="004E3FD5">
              <w:rPr>
                <w:rFonts w:cs="Arial"/>
                <w:color w:val="212121"/>
                <w:lang w:val="en-US"/>
              </w:rPr>
              <w:t xml:space="preserve">Peer review </w:t>
            </w:r>
            <w:r w:rsidR="00BB49A7" w:rsidRPr="004E3FD5">
              <w:rPr>
                <w:rFonts w:cs="Arial"/>
                <w:color w:val="212121"/>
                <w:lang w:val="en-US"/>
              </w:rPr>
              <w:t>of new</w:t>
            </w:r>
            <w:r w:rsidRPr="004E3FD5">
              <w:rPr>
                <w:rFonts w:cs="Arial"/>
                <w:color w:val="212121"/>
                <w:lang w:val="en-US"/>
              </w:rPr>
              <w:t xml:space="preserve"> individual contributions with </w:t>
            </w:r>
            <w:r w:rsidR="004E3FD5" w:rsidRPr="004E3FD5">
              <w:rPr>
                <w:rFonts w:cs="Arial"/>
                <w:color w:val="212121"/>
                <w:lang w:val="en-US"/>
              </w:rPr>
              <w:t>the support of the expert group</w:t>
            </w:r>
          </w:p>
          <w:p w14:paraId="254F27A2" w14:textId="77777777" w:rsidR="00BB49A7" w:rsidRPr="004E3FD5" w:rsidRDefault="00BB49A7" w:rsidP="0028167F">
            <w:pPr>
              <w:numPr>
                <w:ilvl w:val="1"/>
                <w:numId w:val="2"/>
              </w:numPr>
              <w:spacing w:line="276" w:lineRule="auto"/>
              <w:ind w:left="653" w:hanging="362"/>
              <w:rPr>
                <w:rFonts w:cs="Arial"/>
                <w:color w:val="212121"/>
                <w:lang w:val="en-US"/>
              </w:rPr>
            </w:pPr>
            <w:r w:rsidRPr="004E3FD5">
              <w:rPr>
                <w:rFonts w:cs="Arial"/>
                <w:color w:val="212121"/>
                <w:lang w:val="en-US"/>
              </w:rPr>
              <w:t xml:space="preserve">Peer review of adjusted contributions </w:t>
            </w:r>
          </w:p>
          <w:p w14:paraId="68B04984" w14:textId="77777777" w:rsidR="0028167F" w:rsidRPr="004E3FD5" w:rsidRDefault="0028167F" w:rsidP="0028167F">
            <w:pPr>
              <w:spacing w:line="276" w:lineRule="auto"/>
              <w:ind w:left="653"/>
              <w:rPr>
                <w:rFonts w:cs="Arial"/>
                <w:color w:val="212121"/>
                <w:lang w:val="en-US"/>
              </w:rPr>
            </w:pPr>
          </w:p>
        </w:tc>
      </w:tr>
      <w:tr w:rsidR="0028167F" w:rsidRPr="00E143BF" w14:paraId="6FE06FBA" w14:textId="77777777" w:rsidTr="0028167F">
        <w:trPr>
          <w:trHeight w:val="716"/>
        </w:trPr>
        <w:tc>
          <w:tcPr>
            <w:tcW w:w="2051" w:type="dxa"/>
          </w:tcPr>
          <w:p w14:paraId="2036A905" w14:textId="77777777" w:rsidR="0028167F" w:rsidRPr="004E3FD5" w:rsidRDefault="004E3FD5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FD5">
              <w:rPr>
                <w:rFonts w:asciiTheme="minorHAnsi" w:hAnsiTheme="minorHAnsi"/>
                <w:sz w:val="22"/>
                <w:szCs w:val="22"/>
              </w:rPr>
              <w:t>11.</w:t>
            </w:r>
            <w:r w:rsidR="008A5AA8">
              <w:rPr>
                <w:rFonts w:asciiTheme="minorHAnsi" w:hAnsiTheme="minorHAnsi"/>
                <w:sz w:val="22"/>
                <w:szCs w:val="22"/>
              </w:rPr>
              <w:t>3</w:t>
            </w:r>
            <w:r w:rsidRPr="004E3FD5">
              <w:rPr>
                <w:rFonts w:asciiTheme="minorHAnsi" w:hAnsiTheme="minorHAnsi"/>
                <w:sz w:val="22"/>
                <w:szCs w:val="22"/>
              </w:rPr>
              <w:t>0 - 12</w:t>
            </w:r>
            <w:r w:rsidR="0028167F" w:rsidRPr="004E3FD5">
              <w:rPr>
                <w:rFonts w:asciiTheme="minorHAnsi" w:hAnsiTheme="minorHAnsi"/>
                <w:sz w:val="22"/>
                <w:szCs w:val="22"/>
              </w:rPr>
              <w:t>.</w:t>
            </w:r>
            <w:r w:rsidR="005824E4">
              <w:rPr>
                <w:rFonts w:asciiTheme="minorHAnsi" w:hAnsiTheme="minorHAnsi"/>
                <w:sz w:val="22"/>
                <w:szCs w:val="22"/>
              </w:rPr>
              <w:t>0</w:t>
            </w:r>
            <w:r w:rsidR="0028167F" w:rsidRPr="004E3FD5">
              <w:rPr>
                <w:rFonts w:asciiTheme="minorHAnsi" w:hAnsiTheme="minorHAnsi"/>
                <w:sz w:val="22"/>
                <w:szCs w:val="22"/>
              </w:rPr>
              <w:t>0h</w:t>
            </w:r>
          </w:p>
        </w:tc>
        <w:tc>
          <w:tcPr>
            <w:tcW w:w="6170" w:type="dxa"/>
          </w:tcPr>
          <w:p w14:paraId="6BFEE82D" w14:textId="77777777" w:rsidR="004E3FD5" w:rsidRPr="004E3FD5" w:rsidRDefault="004E3FD5" w:rsidP="004E3FD5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Revise the ‘</w:t>
            </w:r>
            <w:r w:rsidRPr="004E3FD5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Compendium on Credit Systems and Learning Outcomes in ASEM partner countries’</w:t>
            </w:r>
            <w:r w:rsidR="005002E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</w:p>
          <w:p w14:paraId="2D1DEB81" w14:textId="77777777" w:rsidR="0028167F" w:rsidRPr="004E3FD5" w:rsidRDefault="004E3FD5" w:rsidP="004E3FD5">
            <w:pPr>
              <w:numPr>
                <w:ilvl w:val="1"/>
                <w:numId w:val="2"/>
              </w:numPr>
              <w:spacing w:line="276" w:lineRule="auto"/>
              <w:ind w:left="653" w:hanging="362"/>
              <w:rPr>
                <w:rFonts w:cstheme="minorHAnsi"/>
                <w:color w:val="212121"/>
                <w:lang w:val="en-US"/>
              </w:rPr>
            </w:pPr>
            <w:r w:rsidRPr="004E3FD5">
              <w:rPr>
                <w:rFonts w:cstheme="minorHAnsi"/>
                <w:color w:val="212121"/>
                <w:lang w:val="en-US"/>
              </w:rPr>
              <w:t>Review draft of online system</w:t>
            </w:r>
            <w:r w:rsidRPr="00973CFA">
              <w:rPr>
                <w:rFonts w:cstheme="minorHAnsi"/>
                <w:lang w:val="en-US"/>
              </w:rPr>
              <w:t xml:space="preserve"> </w:t>
            </w:r>
          </w:p>
        </w:tc>
      </w:tr>
      <w:tr w:rsidR="00B8692B" w:rsidRPr="004E3FD5" w14:paraId="08690EC1" w14:textId="77777777" w:rsidTr="00526388">
        <w:trPr>
          <w:trHeight w:val="470"/>
        </w:trPr>
        <w:tc>
          <w:tcPr>
            <w:tcW w:w="2051" w:type="dxa"/>
          </w:tcPr>
          <w:p w14:paraId="102B37CC" w14:textId="77777777" w:rsidR="00B8692B" w:rsidRPr="004E3FD5" w:rsidRDefault="00B8692B" w:rsidP="00B8692B">
            <w:r>
              <w:t>12.</w:t>
            </w:r>
            <w:r w:rsidR="005824E4">
              <w:t>0</w:t>
            </w:r>
            <w:r>
              <w:t>0 - 1</w:t>
            </w:r>
            <w:r w:rsidR="005824E4">
              <w:t>3</w:t>
            </w:r>
            <w:r w:rsidRPr="004E3FD5">
              <w:t>.</w:t>
            </w:r>
            <w:r w:rsidR="00CB3C94">
              <w:t>3</w:t>
            </w:r>
            <w:r w:rsidRPr="004E3FD5">
              <w:t>0h</w:t>
            </w:r>
          </w:p>
        </w:tc>
        <w:tc>
          <w:tcPr>
            <w:tcW w:w="6170" w:type="dxa"/>
          </w:tcPr>
          <w:p w14:paraId="65083F16" w14:textId="77777777" w:rsidR="00B8692B" w:rsidRPr="004E3FD5" w:rsidRDefault="00B8692B" w:rsidP="00B8692B">
            <w:pPr>
              <w:spacing w:line="276" w:lineRule="auto"/>
              <w:jc w:val="both"/>
              <w:rPr>
                <w:rFonts w:cstheme="minorHAnsi"/>
                <w:color w:val="212121"/>
                <w:lang w:val="en-US"/>
              </w:rPr>
            </w:pPr>
            <w:r>
              <w:rPr>
                <w:rFonts w:cstheme="minorHAnsi"/>
              </w:rPr>
              <w:t>Lunch</w:t>
            </w:r>
          </w:p>
        </w:tc>
      </w:tr>
      <w:tr w:rsidR="00B8692B" w:rsidRPr="00E143BF" w14:paraId="366A33CE" w14:textId="77777777" w:rsidTr="0028167F">
        <w:trPr>
          <w:trHeight w:val="716"/>
        </w:trPr>
        <w:tc>
          <w:tcPr>
            <w:tcW w:w="2051" w:type="dxa"/>
          </w:tcPr>
          <w:p w14:paraId="4167BAD6" w14:textId="35104C53" w:rsidR="00B8692B" w:rsidRPr="004E3FD5" w:rsidRDefault="00B8692B" w:rsidP="00B8692B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B3C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3C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 w:rsidR="0034673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97AD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4673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6170" w:type="dxa"/>
          </w:tcPr>
          <w:p w14:paraId="43776A7A" w14:textId="4728B8CC" w:rsidR="00B8692B" w:rsidRPr="004E3FD5" w:rsidRDefault="00D90614" w:rsidP="00B8692B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Grading</w:t>
            </w:r>
            <w:r w:rsidR="00601EC4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in 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and g</w:t>
            </w:r>
            <w:r w:rsidR="00B8692B" w:rsidRPr="004E3FD5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rade conversion between Asian and European countries:</w:t>
            </w:r>
          </w:p>
          <w:p w14:paraId="573C8FC7" w14:textId="0B0F0395" w:rsidR="00B8692B" w:rsidRDefault="00B8692B" w:rsidP="00B8692B">
            <w:pPr>
              <w:pStyle w:val="Tex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Recall presentation</w:t>
            </w:r>
            <w:r w:rsidR="00B91D2D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s</w:t>
            </w:r>
            <w:r w:rsidR="003437C8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and decision</w:t>
            </w:r>
            <w:r w:rsidR="00601EC4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="003437C8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previous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r w:rsidRPr="004E3FD5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meeting</w:t>
            </w:r>
            <w:r w:rsidR="006C594A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s</w:t>
            </w:r>
          </w:p>
          <w:p w14:paraId="6930B692" w14:textId="1831BDCA" w:rsidR="00B91D2D" w:rsidRDefault="006C594A" w:rsidP="00C97AD7">
            <w:pPr>
              <w:pStyle w:val="Tex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Brainstorm </w:t>
            </w:r>
            <w:r w:rsidR="00E72F94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on the </w:t>
            </w:r>
            <w:r w:rsidR="00B91D2D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concrete </w:t>
            </w:r>
            <w:r w:rsidR="00E72F94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needs concerning</w:t>
            </w:r>
            <w:r w:rsidR="005828B7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grading tables, grade conversion</w:t>
            </w:r>
            <w:r w:rsidR="00B91D2D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, information on grading cultures etc.</w:t>
            </w:r>
            <w:r w:rsidR="005828B7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</w:p>
          <w:p w14:paraId="4964ADBE" w14:textId="00DADBC8" w:rsidR="00B8692B" w:rsidRPr="00526388" w:rsidRDefault="00B91D2D" w:rsidP="00C97AD7">
            <w:pPr>
              <w:pStyle w:val="Text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lastRenderedPageBreak/>
              <w:t>Decision on the ways forward (content of</w:t>
            </w:r>
            <w:r w:rsidR="00276605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publication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, other proposals,…)</w:t>
            </w:r>
          </w:p>
        </w:tc>
      </w:tr>
      <w:tr w:rsidR="0028167F" w:rsidRPr="004E3FD5" w14:paraId="3944F469" w14:textId="77777777" w:rsidTr="0028167F">
        <w:trPr>
          <w:trHeight w:val="716"/>
        </w:trPr>
        <w:tc>
          <w:tcPr>
            <w:tcW w:w="2051" w:type="dxa"/>
          </w:tcPr>
          <w:p w14:paraId="23524140" w14:textId="78D67C1A" w:rsidR="0028167F" w:rsidRPr="004E3FD5" w:rsidRDefault="0028167F" w:rsidP="0028167F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F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6903A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97AD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7660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 w:rsidR="00C97AD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97AD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7660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6170" w:type="dxa"/>
          </w:tcPr>
          <w:p w14:paraId="259DFECE" w14:textId="77777777" w:rsidR="0028167F" w:rsidRPr="004E3FD5" w:rsidRDefault="003E3999" w:rsidP="003E3999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for coffee</w:t>
            </w:r>
          </w:p>
        </w:tc>
      </w:tr>
      <w:tr w:rsidR="0028167F" w:rsidRPr="00E143BF" w14:paraId="1C3D7134" w14:textId="77777777" w:rsidTr="0028167F">
        <w:trPr>
          <w:trHeight w:val="716"/>
        </w:trPr>
        <w:tc>
          <w:tcPr>
            <w:tcW w:w="2051" w:type="dxa"/>
          </w:tcPr>
          <w:p w14:paraId="2561363D" w14:textId="6F3602EA" w:rsidR="0028167F" w:rsidRPr="004E3FD5" w:rsidRDefault="00B8692B" w:rsidP="00B8692B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97AD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97AD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63C1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8167F" w:rsidRPr="004E3FD5">
              <w:rPr>
                <w:rFonts w:asciiTheme="minorHAnsi" w:hAnsiTheme="minorHAnsi" w:cstheme="minorHAnsi"/>
                <w:sz w:val="22"/>
                <w:szCs w:val="22"/>
              </w:rPr>
              <w:t>– 16.</w:t>
            </w:r>
            <w:r w:rsidR="00C97AD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63C1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8167F" w:rsidRPr="004E3FD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6170" w:type="dxa"/>
          </w:tcPr>
          <w:p w14:paraId="1D6A90B0" w14:textId="77777777" w:rsidR="00F72811" w:rsidRPr="004E3FD5" w:rsidRDefault="007657C7" w:rsidP="00063C1C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63C1C">
              <w:rPr>
                <w:rFonts w:asciiTheme="minorHAnsi" w:hAnsiTheme="minorHAnsi" w:cstheme="minorHAnsi"/>
                <w:sz w:val="22"/>
                <w:szCs w:val="22"/>
              </w:rPr>
              <w:t>iscussion 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ction plan for 2019-2020</w:t>
            </w:r>
          </w:p>
        </w:tc>
      </w:tr>
      <w:tr w:rsidR="004022B1" w:rsidRPr="00E143BF" w14:paraId="2042A20F" w14:textId="77777777" w:rsidTr="0028167F">
        <w:trPr>
          <w:trHeight w:val="716"/>
        </w:trPr>
        <w:tc>
          <w:tcPr>
            <w:tcW w:w="2051" w:type="dxa"/>
          </w:tcPr>
          <w:p w14:paraId="7C2C9361" w14:textId="4D7122AC" w:rsidR="004022B1" w:rsidRPr="004E3FD5" w:rsidRDefault="004022B1" w:rsidP="004022B1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  <w:r w:rsidR="00C97AD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C55C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 w:rsidR="00D7174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97AD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C55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6170" w:type="dxa"/>
          </w:tcPr>
          <w:p w14:paraId="551EF8FB" w14:textId="77777777" w:rsidR="004022B1" w:rsidRPr="004E3FD5" w:rsidRDefault="004022B1" w:rsidP="004022B1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Wrap up and way forward</w:t>
            </w:r>
          </w:p>
        </w:tc>
      </w:tr>
      <w:tr w:rsidR="00E143BF" w:rsidRPr="00E143BF" w14:paraId="68CFEEB7" w14:textId="77777777" w:rsidTr="0028167F">
        <w:trPr>
          <w:trHeight w:val="716"/>
        </w:trPr>
        <w:tc>
          <w:tcPr>
            <w:tcW w:w="2051" w:type="dxa"/>
          </w:tcPr>
          <w:p w14:paraId="5BAE33AF" w14:textId="11C4B00D" w:rsidR="00E143BF" w:rsidRDefault="00E143BF" w:rsidP="004022B1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19.00h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</w:t>
            </w:r>
          </w:p>
        </w:tc>
        <w:tc>
          <w:tcPr>
            <w:tcW w:w="6170" w:type="dxa"/>
          </w:tcPr>
          <w:p w14:paraId="45019578" w14:textId="075C173F" w:rsidR="00E143BF" w:rsidRDefault="00E143BF" w:rsidP="004022B1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Dinner kindly offered by the French host</w:t>
            </w:r>
          </w:p>
        </w:tc>
      </w:tr>
    </w:tbl>
    <w:p w14:paraId="458C2C52" w14:textId="77777777" w:rsidR="004B114F" w:rsidRPr="0028167F" w:rsidRDefault="004B114F" w:rsidP="000C19DD">
      <w:pPr>
        <w:pStyle w:val="Title1"/>
        <w:ind w:left="851"/>
        <w:jc w:val="center"/>
        <w:rPr>
          <w:rFonts w:asciiTheme="minorHAnsi" w:hAnsiTheme="minorHAnsi"/>
          <w:b/>
          <w:sz w:val="8"/>
          <w:szCs w:val="16"/>
          <w:u w:val="single"/>
        </w:rPr>
      </w:pPr>
    </w:p>
    <w:p w14:paraId="2D8D27CC" w14:textId="77777777" w:rsidR="00F90D85" w:rsidRDefault="00F90D85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1B3C8711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7C16555D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7FD5C7D8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47609B6F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6037D5CD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59120990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2405CF54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0DEF8037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38168863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537AFF9A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30AC9548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67E7B8EE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3FAE7121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2236E3B2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2EC9DBF0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1107497A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5F9A8524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45F29C48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076246B5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603F4B58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773A54A5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13CE2A71" w14:textId="77777777" w:rsidR="0052638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673EE520" w14:textId="77777777" w:rsidR="00526388" w:rsidRPr="00C17808" w:rsidRDefault="00526388" w:rsidP="00526388">
      <w:pPr>
        <w:pStyle w:val="Title1"/>
        <w:ind w:left="113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Peer Learning Activity on</w:t>
      </w:r>
      <w:r w:rsidRPr="00C17808">
        <w:rPr>
          <w:rFonts w:asciiTheme="minorHAnsi" w:hAnsiTheme="minorHAnsi"/>
        </w:rPr>
        <w:t xml:space="preserve"> Learning Outcome Systems</w:t>
      </w:r>
    </w:p>
    <w:p w14:paraId="72E8DFAD" w14:textId="65C103BE" w:rsidR="00526388" w:rsidRDefault="00526388" w:rsidP="00526388">
      <w:pPr>
        <w:pStyle w:val="Title1"/>
        <w:ind w:left="113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November 5</w:t>
      </w:r>
      <w:r w:rsidRPr="00C953BD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Pr="00C17808">
        <w:rPr>
          <w:rFonts w:asciiTheme="minorHAnsi" w:hAnsiTheme="minorHAnsi"/>
        </w:rPr>
        <w:t>201</w:t>
      </w:r>
      <w:r>
        <w:rPr>
          <w:rFonts w:asciiTheme="minorHAnsi" w:hAnsiTheme="minorHAnsi"/>
        </w:rPr>
        <w:t>9</w:t>
      </w:r>
      <w:r w:rsidRPr="00C1780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Lyon, France</w:t>
      </w:r>
    </w:p>
    <w:p w14:paraId="406363D0" w14:textId="77777777" w:rsidR="00D5480F" w:rsidRPr="00E143BF" w:rsidRDefault="00D5480F" w:rsidP="00D5480F">
      <w:pPr>
        <w:pStyle w:val="Title1"/>
        <w:ind w:left="1134"/>
        <w:jc w:val="center"/>
        <w:rPr>
          <w:rFonts w:asciiTheme="minorHAnsi" w:hAnsiTheme="minorHAnsi"/>
          <w:lang w:val="nl-BE"/>
        </w:rPr>
      </w:pPr>
      <w:proofErr w:type="spellStart"/>
      <w:r w:rsidRPr="00E143BF">
        <w:rPr>
          <w:rFonts w:asciiTheme="minorHAnsi" w:hAnsiTheme="minorHAnsi"/>
          <w:lang w:val="nl-BE"/>
        </w:rPr>
        <w:t>Université</w:t>
      </w:r>
      <w:proofErr w:type="spellEnd"/>
      <w:r w:rsidRPr="00E143BF">
        <w:rPr>
          <w:rFonts w:asciiTheme="minorHAnsi" w:hAnsiTheme="minorHAnsi"/>
          <w:lang w:val="nl-BE"/>
        </w:rPr>
        <w:t xml:space="preserve"> de Lyon, 92 </w:t>
      </w:r>
      <w:proofErr w:type="spellStart"/>
      <w:r w:rsidRPr="00E143BF">
        <w:rPr>
          <w:rFonts w:asciiTheme="minorHAnsi" w:hAnsiTheme="minorHAnsi"/>
          <w:lang w:val="nl-BE"/>
        </w:rPr>
        <w:t>Rue</w:t>
      </w:r>
      <w:proofErr w:type="spellEnd"/>
      <w:r w:rsidRPr="00E143BF">
        <w:rPr>
          <w:rFonts w:asciiTheme="minorHAnsi" w:hAnsiTheme="minorHAnsi"/>
          <w:lang w:val="nl-BE"/>
        </w:rPr>
        <w:t xml:space="preserve"> </w:t>
      </w:r>
      <w:proofErr w:type="spellStart"/>
      <w:r w:rsidRPr="00E143BF">
        <w:rPr>
          <w:rFonts w:asciiTheme="minorHAnsi" w:hAnsiTheme="minorHAnsi"/>
          <w:lang w:val="nl-BE"/>
        </w:rPr>
        <w:t>P</w:t>
      </w:r>
      <w:r>
        <w:rPr>
          <w:rFonts w:asciiTheme="minorHAnsi" w:hAnsiTheme="minorHAnsi"/>
          <w:lang w:val="nl-BE"/>
        </w:rPr>
        <w:t>asteur</w:t>
      </w:r>
      <w:proofErr w:type="spellEnd"/>
      <w:r>
        <w:rPr>
          <w:rFonts w:asciiTheme="minorHAnsi" w:hAnsiTheme="minorHAnsi"/>
          <w:lang w:val="nl-BE"/>
        </w:rPr>
        <w:t xml:space="preserve">, 69361 Lyon </w:t>
      </w:r>
      <w:proofErr w:type="spellStart"/>
      <w:r>
        <w:rPr>
          <w:rFonts w:asciiTheme="minorHAnsi" w:hAnsiTheme="minorHAnsi"/>
          <w:lang w:val="nl-BE"/>
        </w:rPr>
        <w:t>Cedex</w:t>
      </w:r>
      <w:proofErr w:type="spellEnd"/>
      <w:r>
        <w:rPr>
          <w:rFonts w:asciiTheme="minorHAnsi" w:hAnsiTheme="minorHAnsi"/>
          <w:lang w:val="nl-BE"/>
        </w:rPr>
        <w:t xml:space="preserve"> 07</w:t>
      </w:r>
    </w:p>
    <w:p w14:paraId="6AD9F4FE" w14:textId="77777777" w:rsidR="00526388" w:rsidRDefault="00526388" w:rsidP="00526388">
      <w:pPr>
        <w:pStyle w:val="Title1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t>Draft a</w:t>
      </w:r>
      <w:r w:rsidRPr="00C17808">
        <w:rPr>
          <w:rFonts w:asciiTheme="minorHAnsi" w:hAnsiTheme="minorHAnsi"/>
          <w:b/>
          <w:u w:val="single"/>
        </w:rPr>
        <w:t>genda</w:t>
      </w:r>
    </w:p>
    <w:tbl>
      <w:tblPr>
        <w:tblStyle w:val="Tabelraster"/>
        <w:tblpPr w:leftFromText="141" w:rightFromText="141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2051"/>
        <w:gridCol w:w="6170"/>
      </w:tblGrid>
      <w:tr w:rsidR="00526388" w:rsidRPr="004E3FD5" w14:paraId="6EA60AFF" w14:textId="77777777" w:rsidTr="009142D2">
        <w:trPr>
          <w:trHeight w:val="716"/>
        </w:trPr>
        <w:tc>
          <w:tcPr>
            <w:tcW w:w="2051" w:type="dxa"/>
          </w:tcPr>
          <w:p w14:paraId="4698ABEF" w14:textId="77777777" w:rsidR="00526388" w:rsidRPr="004E3FD5" w:rsidRDefault="00526388" w:rsidP="009142D2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9.30 – 10.00h</w:t>
            </w:r>
          </w:p>
        </w:tc>
        <w:tc>
          <w:tcPr>
            <w:tcW w:w="6170" w:type="dxa"/>
          </w:tcPr>
          <w:p w14:paraId="6A08CCCF" w14:textId="77777777" w:rsidR="00526388" w:rsidRPr="004E3FD5" w:rsidRDefault="00526388" w:rsidP="009142D2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</w:p>
        </w:tc>
      </w:tr>
      <w:tr w:rsidR="00526388" w:rsidRPr="00C953BD" w14:paraId="4B4A8DEE" w14:textId="77777777" w:rsidTr="009142D2">
        <w:trPr>
          <w:trHeight w:val="716"/>
        </w:trPr>
        <w:tc>
          <w:tcPr>
            <w:tcW w:w="2051" w:type="dxa"/>
          </w:tcPr>
          <w:p w14:paraId="7300C4C1" w14:textId="77777777" w:rsidR="00526388" w:rsidRPr="004E3FD5" w:rsidRDefault="00526388" w:rsidP="009142D2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10.00 – 10.15h</w:t>
            </w:r>
          </w:p>
        </w:tc>
        <w:tc>
          <w:tcPr>
            <w:tcW w:w="6170" w:type="dxa"/>
          </w:tcPr>
          <w:p w14:paraId="7F892482" w14:textId="77777777" w:rsidR="00526388" w:rsidRPr="004E3FD5" w:rsidRDefault="00526388" w:rsidP="009142D2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 xml:space="preserve">Introduction </w:t>
            </w:r>
          </w:p>
        </w:tc>
      </w:tr>
      <w:tr w:rsidR="00526388" w:rsidRPr="00601EC4" w14:paraId="1AAA1E96" w14:textId="77777777" w:rsidTr="009142D2">
        <w:trPr>
          <w:trHeight w:val="732"/>
        </w:trPr>
        <w:tc>
          <w:tcPr>
            <w:tcW w:w="2051" w:type="dxa"/>
          </w:tcPr>
          <w:p w14:paraId="0633C34C" w14:textId="77777777" w:rsidR="00526388" w:rsidRPr="004E3FD5" w:rsidRDefault="00526388" w:rsidP="009142D2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E3FD5">
              <w:rPr>
                <w:rFonts w:asciiTheme="minorHAnsi" w:hAnsiTheme="minorHAnsi"/>
                <w:sz w:val="22"/>
                <w:szCs w:val="22"/>
              </w:rPr>
              <w:t>10.15 – 1</w:t>
            </w:r>
            <w:r w:rsidR="00E71CC9">
              <w:rPr>
                <w:rFonts w:asciiTheme="minorHAnsi" w:hAnsiTheme="minorHAnsi"/>
                <w:sz w:val="22"/>
                <w:szCs w:val="22"/>
              </w:rPr>
              <w:t>1:00</w:t>
            </w:r>
            <w:r w:rsidRPr="004E3FD5">
              <w:rPr>
                <w:rFonts w:asciiTheme="minorHAnsi" w:hAnsiTheme="minorHAnsi"/>
                <w:sz w:val="22"/>
                <w:szCs w:val="22"/>
              </w:rPr>
              <w:t>h</w:t>
            </w:r>
          </w:p>
        </w:tc>
        <w:tc>
          <w:tcPr>
            <w:tcW w:w="6170" w:type="dxa"/>
          </w:tcPr>
          <w:p w14:paraId="0418E4FC" w14:textId="77777777" w:rsidR="00526388" w:rsidRDefault="000F4C54" w:rsidP="009142D2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to formulate Learning Outcomes?</w:t>
            </w:r>
          </w:p>
          <w:p w14:paraId="1081343D" w14:textId="76BB8132" w:rsidR="00AA78F7" w:rsidRDefault="00AA78F7" w:rsidP="00AA78F7">
            <w:pPr>
              <w:pStyle w:val="Text"/>
              <w:numPr>
                <w:ilvl w:val="0"/>
                <w:numId w:val="2"/>
              </w:numPr>
              <w:spacing w:before="0" w:line="276" w:lineRule="auto"/>
              <w:ind w:left="6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B91D2D">
              <w:rPr>
                <w:rFonts w:asciiTheme="minorHAnsi" w:hAnsiTheme="minorHAnsi" w:cstheme="minorHAnsi"/>
                <w:sz w:val="22"/>
                <w:szCs w:val="22"/>
              </w:rPr>
              <w:t>ood practice examples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from Asia and Europe</w:t>
            </w:r>
          </w:p>
          <w:p w14:paraId="0AD7FA4D" w14:textId="66B988A1" w:rsidR="00B91D2D" w:rsidRPr="00AA78F7" w:rsidRDefault="00AA78F7" w:rsidP="00C97AD7">
            <w:pPr>
              <w:pStyle w:val="Text"/>
              <w:numPr>
                <w:ilvl w:val="0"/>
                <w:numId w:val="2"/>
              </w:numPr>
              <w:spacing w:before="0" w:line="276" w:lineRule="auto"/>
              <w:ind w:left="6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3A7C">
              <w:rPr>
                <w:rFonts w:asciiTheme="minorHAnsi" w:hAnsiTheme="minorHAnsi" w:cstheme="minorHAnsi"/>
                <w:sz w:val="22"/>
                <w:szCs w:val="22"/>
              </w:rPr>
              <w:t>Q&amp;A</w:t>
            </w:r>
          </w:p>
        </w:tc>
      </w:tr>
      <w:tr w:rsidR="00526388" w:rsidRPr="00B744D2" w14:paraId="43FF81A5" w14:textId="77777777" w:rsidTr="008237E8">
        <w:trPr>
          <w:trHeight w:val="1199"/>
        </w:trPr>
        <w:tc>
          <w:tcPr>
            <w:tcW w:w="2051" w:type="dxa"/>
          </w:tcPr>
          <w:p w14:paraId="0B642654" w14:textId="77777777" w:rsidR="00526388" w:rsidRPr="004E3FD5" w:rsidRDefault="00196787" w:rsidP="00196787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</w:t>
            </w:r>
            <w:r w:rsidR="00526388" w:rsidRPr="004E3FD5">
              <w:rPr>
                <w:rFonts w:asciiTheme="minorHAnsi" w:hAnsiTheme="minorHAnsi"/>
                <w:sz w:val="22"/>
                <w:szCs w:val="22"/>
              </w:rPr>
              <w:t>– 1</w:t>
            </w:r>
            <w:r w:rsidR="00CD5103">
              <w:rPr>
                <w:rFonts w:asciiTheme="minorHAnsi" w:hAnsiTheme="minorHAnsi"/>
                <w:sz w:val="22"/>
                <w:szCs w:val="22"/>
              </w:rPr>
              <w:t>2</w:t>
            </w:r>
            <w:r w:rsidR="00526388" w:rsidRPr="004E3FD5">
              <w:rPr>
                <w:rFonts w:asciiTheme="minorHAnsi" w:hAnsiTheme="minorHAnsi"/>
                <w:sz w:val="22"/>
                <w:szCs w:val="22"/>
              </w:rPr>
              <w:t>.</w:t>
            </w:r>
            <w:r w:rsidR="00CD5103">
              <w:rPr>
                <w:rFonts w:asciiTheme="minorHAnsi" w:hAnsiTheme="minorHAnsi"/>
                <w:sz w:val="22"/>
                <w:szCs w:val="22"/>
              </w:rPr>
              <w:t>0</w:t>
            </w:r>
            <w:r w:rsidR="00526388" w:rsidRPr="004E3FD5">
              <w:rPr>
                <w:rFonts w:asciiTheme="minorHAnsi" w:hAnsiTheme="minorHAnsi"/>
                <w:sz w:val="22"/>
                <w:szCs w:val="22"/>
              </w:rPr>
              <w:t>0h</w:t>
            </w:r>
          </w:p>
        </w:tc>
        <w:tc>
          <w:tcPr>
            <w:tcW w:w="6170" w:type="dxa"/>
          </w:tcPr>
          <w:p w14:paraId="1C1F2315" w14:textId="77777777" w:rsidR="004703F5" w:rsidRDefault="004703F5" w:rsidP="004703F5">
            <w:pPr>
              <w:rPr>
                <w:lang w:val="en-US"/>
              </w:rPr>
            </w:pPr>
          </w:p>
          <w:p w14:paraId="7191A9CD" w14:textId="66AAE4D5" w:rsidR="004703F5" w:rsidRDefault="004703F5" w:rsidP="004703F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4703F5">
              <w:rPr>
                <w:lang w:val="en-US"/>
              </w:rPr>
              <w:t xml:space="preserve">ow to </w:t>
            </w:r>
            <w:r>
              <w:rPr>
                <w:lang w:val="en-US"/>
              </w:rPr>
              <w:t>use Learning Outcomes in</w:t>
            </w:r>
            <w:r w:rsidRPr="004703F5">
              <w:rPr>
                <w:lang w:val="en-US"/>
              </w:rPr>
              <w:t xml:space="preserve"> legislation</w:t>
            </w:r>
            <w:r w:rsidR="008237E8">
              <w:rPr>
                <w:lang w:val="en-US"/>
              </w:rPr>
              <w:t xml:space="preserve"> in the ASEM countries</w:t>
            </w:r>
            <w:r w:rsidR="00FC67C3">
              <w:rPr>
                <w:lang w:val="en-US"/>
              </w:rPr>
              <w:t>?</w:t>
            </w:r>
            <w:r w:rsidR="00F47032">
              <w:rPr>
                <w:lang w:val="en-US"/>
              </w:rPr>
              <w:t xml:space="preserve"> </w:t>
            </w:r>
          </w:p>
          <w:p w14:paraId="5F72429B" w14:textId="77777777" w:rsidR="00B91D2D" w:rsidRDefault="00B91D2D" w:rsidP="00C97AD7">
            <w:pPr>
              <w:pStyle w:val="Text"/>
              <w:numPr>
                <w:ilvl w:val="0"/>
                <w:numId w:val="2"/>
              </w:numPr>
              <w:spacing w:before="0" w:line="276" w:lineRule="auto"/>
              <w:ind w:left="643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B91D2D">
              <w:rPr>
                <w:rFonts w:asciiTheme="minorHAnsi" w:hAnsiTheme="minorHAnsi" w:cstheme="minorHAnsi"/>
                <w:sz w:val="22"/>
                <w:szCs w:val="22"/>
              </w:rPr>
              <w:t>ood practice examples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from Asia and Europe</w:t>
            </w:r>
          </w:p>
          <w:p w14:paraId="7C2C211E" w14:textId="45199CBD" w:rsidR="00526388" w:rsidRPr="00C97AD7" w:rsidRDefault="00B91D2D" w:rsidP="00C97AD7">
            <w:pPr>
              <w:pStyle w:val="Text"/>
              <w:numPr>
                <w:ilvl w:val="0"/>
                <w:numId w:val="2"/>
              </w:numPr>
              <w:spacing w:before="0" w:line="276" w:lineRule="auto"/>
              <w:ind w:left="643"/>
              <w:jc w:val="both"/>
              <w:rPr>
                <w:rFonts w:cs="Arial"/>
                <w:color w:val="212121"/>
              </w:rPr>
            </w:pPr>
            <w:r w:rsidRPr="00C97AD7">
              <w:rPr>
                <w:rFonts w:cstheme="minorHAnsi"/>
              </w:rPr>
              <w:t>Q&amp;A</w:t>
            </w:r>
          </w:p>
        </w:tc>
      </w:tr>
      <w:tr w:rsidR="00526388" w:rsidRPr="004E3FD5" w14:paraId="26E29101" w14:textId="77777777" w:rsidTr="009142D2">
        <w:trPr>
          <w:trHeight w:val="716"/>
        </w:trPr>
        <w:tc>
          <w:tcPr>
            <w:tcW w:w="2051" w:type="dxa"/>
          </w:tcPr>
          <w:p w14:paraId="3C1D799F" w14:textId="77777777" w:rsidR="00526388" w:rsidRPr="004E3FD5" w:rsidRDefault="00526388" w:rsidP="009142D2">
            <w:r>
              <w:t>12.00 - 13</w:t>
            </w:r>
            <w:r w:rsidRPr="004E3FD5">
              <w:t>.</w:t>
            </w:r>
            <w:r>
              <w:t>3</w:t>
            </w:r>
            <w:r w:rsidRPr="004E3FD5">
              <w:t>0h</w:t>
            </w:r>
          </w:p>
        </w:tc>
        <w:tc>
          <w:tcPr>
            <w:tcW w:w="6170" w:type="dxa"/>
          </w:tcPr>
          <w:p w14:paraId="51CFAB11" w14:textId="77777777" w:rsidR="00526388" w:rsidRPr="004E3FD5" w:rsidRDefault="00526388" w:rsidP="009142D2">
            <w:pPr>
              <w:spacing w:line="276" w:lineRule="auto"/>
              <w:jc w:val="both"/>
              <w:rPr>
                <w:rFonts w:cstheme="minorHAnsi"/>
                <w:color w:val="212121"/>
                <w:lang w:val="en-US"/>
              </w:rPr>
            </w:pPr>
            <w:r>
              <w:rPr>
                <w:rFonts w:cstheme="minorHAnsi"/>
              </w:rPr>
              <w:t>Lunch</w:t>
            </w:r>
          </w:p>
        </w:tc>
      </w:tr>
      <w:tr w:rsidR="00526388" w:rsidRPr="006C594A" w14:paraId="29CE1E01" w14:textId="77777777" w:rsidTr="009142D2">
        <w:trPr>
          <w:trHeight w:val="716"/>
        </w:trPr>
        <w:tc>
          <w:tcPr>
            <w:tcW w:w="2051" w:type="dxa"/>
          </w:tcPr>
          <w:p w14:paraId="5CE1A76E" w14:textId="77777777" w:rsidR="00526388" w:rsidRPr="004E3FD5" w:rsidRDefault="00526388" w:rsidP="009142D2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6170" w:type="dxa"/>
          </w:tcPr>
          <w:p w14:paraId="57E11F85" w14:textId="029EE4F1" w:rsidR="00526388" w:rsidRDefault="00D46563" w:rsidP="00D46563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How to use learning outcomes in</w:t>
            </w:r>
            <w:r w:rsidR="009D2E64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mobility</w:t>
            </w:r>
            <w:r w:rsidR="00181BF2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between Asia and Europe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? </w:t>
            </w:r>
          </w:p>
          <w:p w14:paraId="2EF90666" w14:textId="77777777" w:rsidR="00AA78F7" w:rsidRDefault="00AA78F7" w:rsidP="00C97AD7">
            <w:pPr>
              <w:pStyle w:val="Text"/>
              <w:numPr>
                <w:ilvl w:val="0"/>
                <w:numId w:val="2"/>
              </w:numPr>
              <w:spacing w:before="0" w:line="276" w:lineRule="auto"/>
              <w:ind w:left="6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B91D2D">
              <w:rPr>
                <w:rFonts w:asciiTheme="minorHAnsi" w:hAnsiTheme="minorHAnsi" w:cstheme="minorHAnsi"/>
                <w:sz w:val="22"/>
                <w:szCs w:val="22"/>
              </w:rPr>
              <w:t>ood practice examples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from Asia and Europe</w:t>
            </w:r>
          </w:p>
          <w:p w14:paraId="7283151E" w14:textId="24C1A2B5" w:rsidR="00526388" w:rsidRPr="00AA78F7" w:rsidRDefault="00AA78F7" w:rsidP="00C97AD7">
            <w:pPr>
              <w:pStyle w:val="Text"/>
              <w:numPr>
                <w:ilvl w:val="0"/>
                <w:numId w:val="2"/>
              </w:numPr>
              <w:spacing w:before="0" w:line="276" w:lineRule="auto"/>
              <w:ind w:left="643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AA78F7">
              <w:rPr>
                <w:rFonts w:cstheme="minorHAnsi"/>
              </w:rPr>
              <w:t>Q&amp;A</w:t>
            </w:r>
          </w:p>
        </w:tc>
      </w:tr>
      <w:tr w:rsidR="00526388" w:rsidRPr="004E3FD5" w14:paraId="6FA3D052" w14:textId="77777777" w:rsidTr="009142D2">
        <w:trPr>
          <w:trHeight w:val="716"/>
        </w:trPr>
        <w:tc>
          <w:tcPr>
            <w:tcW w:w="2051" w:type="dxa"/>
          </w:tcPr>
          <w:p w14:paraId="6361DAD0" w14:textId="77777777" w:rsidR="00526388" w:rsidRPr="004E3FD5" w:rsidRDefault="00526388" w:rsidP="009142D2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6170" w:type="dxa"/>
          </w:tcPr>
          <w:p w14:paraId="3C143E38" w14:textId="77777777" w:rsidR="00526388" w:rsidRPr="004E3FD5" w:rsidRDefault="00526388" w:rsidP="009142D2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212121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for coffee</w:t>
            </w:r>
          </w:p>
        </w:tc>
      </w:tr>
      <w:tr w:rsidR="00526388" w:rsidRPr="00E143BF" w14:paraId="72AC8970" w14:textId="77777777" w:rsidTr="0002369B">
        <w:trPr>
          <w:trHeight w:val="1085"/>
        </w:trPr>
        <w:tc>
          <w:tcPr>
            <w:tcW w:w="2051" w:type="dxa"/>
          </w:tcPr>
          <w:p w14:paraId="7A7BBBCB" w14:textId="77777777" w:rsidR="00526388" w:rsidRPr="004E3FD5" w:rsidRDefault="00526388" w:rsidP="009142D2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15.30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– 16.</w:t>
            </w:r>
            <w:r w:rsidR="0002369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4E3FD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6170" w:type="dxa"/>
          </w:tcPr>
          <w:p w14:paraId="77E04B0F" w14:textId="7FA89422" w:rsidR="00AA78F7" w:rsidRPr="004E3FD5" w:rsidRDefault="00D52CD1" w:rsidP="009142D2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to spread expertise among ASEM countries?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A78F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Brainstorm on possible topics for </w:t>
            </w:r>
            <w:r w:rsidR="004B3A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369B">
              <w:rPr>
                <w:rFonts w:asciiTheme="minorHAnsi" w:hAnsiTheme="minorHAnsi" w:cstheme="minorHAnsi"/>
                <w:sz w:val="22"/>
                <w:szCs w:val="22"/>
              </w:rPr>
              <w:t>video clips and other materials.</w:t>
            </w:r>
          </w:p>
        </w:tc>
      </w:tr>
      <w:tr w:rsidR="00526388" w:rsidRPr="00E143BF" w14:paraId="575993D2" w14:textId="77777777" w:rsidTr="009142D2">
        <w:trPr>
          <w:trHeight w:val="716"/>
        </w:trPr>
        <w:tc>
          <w:tcPr>
            <w:tcW w:w="2051" w:type="dxa"/>
          </w:tcPr>
          <w:p w14:paraId="60218BCA" w14:textId="77777777" w:rsidR="00526388" w:rsidRPr="004E3FD5" w:rsidRDefault="00526388" w:rsidP="009142D2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  <w:r w:rsidR="0002369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16.</w:t>
            </w:r>
            <w:r w:rsidR="0002369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6170" w:type="dxa"/>
          </w:tcPr>
          <w:p w14:paraId="01FCB933" w14:textId="77777777" w:rsidR="00526388" w:rsidRPr="004E3FD5" w:rsidRDefault="00526388" w:rsidP="009142D2">
            <w:pPr>
              <w:pStyle w:val="Tex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Wrap up and way forward</w:t>
            </w:r>
          </w:p>
        </w:tc>
      </w:tr>
    </w:tbl>
    <w:p w14:paraId="2288C545" w14:textId="77777777" w:rsidR="00526388" w:rsidRPr="0028167F" w:rsidRDefault="00526388" w:rsidP="00526388">
      <w:pPr>
        <w:pStyle w:val="Title1"/>
        <w:ind w:left="851"/>
        <w:jc w:val="center"/>
        <w:rPr>
          <w:rFonts w:asciiTheme="minorHAnsi" w:hAnsiTheme="minorHAnsi"/>
          <w:b/>
          <w:sz w:val="8"/>
          <w:szCs w:val="16"/>
          <w:u w:val="single"/>
        </w:rPr>
      </w:pPr>
    </w:p>
    <w:p w14:paraId="7404BAB6" w14:textId="77777777" w:rsidR="00526388" w:rsidRDefault="00526388" w:rsidP="00526388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747BBF5E" w14:textId="77777777" w:rsidR="00526388" w:rsidRDefault="00526388" w:rsidP="00526388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4A695EAD" w14:textId="77777777" w:rsidR="00526388" w:rsidRDefault="00526388" w:rsidP="00526388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4761F17B" w14:textId="77777777" w:rsidR="00526388" w:rsidRDefault="00526388" w:rsidP="00526388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1379E556" w14:textId="77777777" w:rsidR="00526388" w:rsidRDefault="00526388" w:rsidP="00526388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465FCC10" w14:textId="77777777" w:rsidR="00526388" w:rsidRDefault="00526388" w:rsidP="00526388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64246803" w14:textId="77777777" w:rsidR="00526388" w:rsidRDefault="00526388" w:rsidP="00526388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63B73200" w14:textId="77777777" w:rsidR="00526388" w:rsidRDefault="00526388" w:rsidP="00526388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06060DF5" w14:textId="77777777" w:rsidR="00526388" w:rsidRDefault="00526388" w:rsidP="00526388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31522F52" w14:textId="77777777" w:rsidR="00526388" w:rsidRDefault="00526388" w:rsidP="00526388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38EE22EC" w14:textId="77777777" w:rsidR="00526388" w:rsidRDefault="00526388" w:rsidP="00526388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22BE922D" w14:textId="77777777" w:rsidR="00526388" w:rsidRDefault="00526388" w:rsidP="00526388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p w14:paraId="03FA850B" w14:textId="77777777" w:rsidR="00526388" w:rsidRPr="00C17808" w:rsidRDefault="00526388" w:rsidP="0028167F">
      <w:pPr>
        <w:pStyle w:val="Text"/>
        <w:ind w:left="0"/>
        <w:jc w:val="both"/>
        <w:rPr>
          <w:rFonts w:asciiTheme="minorHAnsi" w:hAnsiTheme="minorHAnsi"/>
          <w:sz w:val="24"/>
          <w:szCs w:val="24"/>
        </w:rPr>
      </w:pPr>
    </w:p>
    <w:sectPr w:rsidR="00526388" w:rsidRPr="00C17808" w:rsidSect="0028167F">
      <w:headerReference w:type="default" r:id="rId11"/>
      <w:footerReference w:type="default" r:id="rId12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CCCD1" w14:textId="77777777" w:rsidR="008F7794" w:rsidRDefault="008F7794" w:rsidP="00F12175">
      <w:pPr>
        <w:spacing w:after="0" w:line="240" w:lineRule="auto"/>
      </w:pPr>
      <w:r>
        <w:separator/>
      </w:r>
    </w:p>
  </w:endnote>
  <w:endnote w:type="continuationSeparator" w:id="0">
    <w:p w14:paraId="4312ABFC" w14:textId="77777777" w:rsidR="008F7794" w:rsidRDefault="008F7794" w:rsidP="00F1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CC55A" w14:textId="77777777" w:rsidR="00FE4EF9" w:rsidRDefault="00FE4EF9" w:rsidP="00FE4EF9">
    <w:pPr>
      <w:pStyle w:val="Voettekst"/>
    </w:pPr>
  </w:p>
  <w:tbl>
    <w:tblPr>
      <w:tblStyle w:val="Tabel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19"/>
      <w:gridCol w:w="3078"/>
      <w:gridCol w:w="3763"/>
    </w:tblGrid>
    <w:tr w:rsidR="000B0396" w14:paraId="2D609F62" w14:textId="77777777" w:rsidTr="00C619E9">
      <w:tc>
        <w:tcPr>
          <w:tcW w:w="1346" w:type="pct"/>
          <w:tcBorders>
            <w:right w:val="single" w:sz="4" w:space="0" w:color="3D5893"/>
          </w:tcBorders>
          <w:vAlign w:val="center"/>
        </w:tcPr>
        <w:p w14:paraId="04BBB0D7" w14:textId="77777777" w:rsidR="00FE4EF9" w:rsidRPr="00FE4EF9" w:rsidRDefault="00FE4EF9" w:rsidP="00305319">
          <w:pPr>
            <w:pStyle w:val="Voettekst"/>
            <w:tabs>
              <w:tab w:val="clear" w:pos="4680"/>
              <w:tab w:val="clear" w:pos="9360"/>
            </w:tabs>
          </w:pPr>
          <w:r w:rsidRPr="00F12175">
            <w:rPr>
              <w:noProof/>
              <w:lang w:eastAsia="nl-BE"/>
            </w:rPr>
            <w:drawing>
              <wp:inline distT="0" distB="0" distL="0" distR="0" wp14:anchorId="3904F852" wp14:editId="0EB7211B">
                <wp:extent cx="1289048" cy="409575"/>
                <wp:effectExtent l="0" t="0" r="6985" b="0"/>
                <wp:docPr id="6" name="Picture 8" descr="A close up of a sign&#10;&#10;Description generated with high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EAE8EC-016C-4DA1-A90E-7B701EFC486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A close up of a sign&#10;&#10;Description generated with high confidence">
                          <a:extLst>
                            <a:ext uri="{FF2B5EF4-FFF2-40B4-BE49-F238E27FC236}">
                              <a16:creationId xmlns:a16="http://schemas.microsoft.com/office/drawing/2014/main" id="{6AEAE8EC-016C-4DA1-A90E-7B701EFC486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95" r="-2195"/>
                        <a:stretch/>
                      </pic:blipFill>
                      <pic:spPr>
                        <a:xfrm>
                          <a:off x="0" y="0"/>
                          <a:ext cx="1333086" cy="423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pct"/>
          <w:tcBorders>
            <w:left w:val="single" w:sz="4" w:space="0" w:color="3D5893"/>
          </w:tcBorders>
          <w:vAlign w:val="center"/>
        </w:tcPr>
        <w:p w14:paraId="2F7BE2DA" w14:textId="77777777" w:rsidR="00305319" w:rsidRPr="003A2C98" w:rsidRDefault="00305319" w:rsidP="00C619E9">
          <w:pPr>
            <w:autoSpaceDE w:val="0"/>
            <w:autoSpaceDN w:val="0"/>
            <w:adjustRightInd w:val="0"/>
            <w:spacing w:before="60" w:after="60"/>
            <w:ind w:left="216"/>
            <w:rPr>
              <w:rFonts w:ascii="Open Sans" w:hAnsi="Open Sans" w:cs="Open Sans"/>
              <w:b/>
              <w:bCs/>
              <w:color w:val="3D5893"/>
              <w:sz w:val="16"/>
              <w:szCs w:val="16"/>
              <w:lang w:val="fr-FR"/>
            </w:rPr>
          </w:pPr>
          <w:r w:rsidRPr="003A2C98">
            <w:rPr>
              <w:rFonts w:ascii="Open Sans" w:hAnsi="Open Sans" w:cs="Open Sans"/>
              <w:b/>
              <w:bCs/>
              <w:sz w:val="16"/>
              <w:szCs w:val="16"/>
              <w:lang w:val="fr-FR"/>
            </w:rPr>
            <w:t xml:space="preserve">phone: </w:t>
          </w:r>
          <w:r w:rsidRPr="003A2C98">
            <w:rPr>
              <w:rFonts w:ascii="Open Sans" w:hAnsi="Open Sans" w:cs="Open Sans"/>
              <w:color w:val="3D5893"/>
              <w:sz w:val="16"/>
              <w:szCs w:val="16"/>
              <w:lang w:val="fr-FR"/>
            </w:rPr>
            <w:t>+32 553 96 14</w:t>
          </w:r>
        </w:p>
        <w:p w14:paraId="3EBA9F40" w14:textId="77777777" w:rsidR="00305319" w:rsidRPr="003A2C98" w:rsidRDefault="00305319" w:rsidP="00C619E9">
          <w:pPr>
            <w:autoSpaceDE w:val="0"/>
            <w:autoSpaceDN w:val="0"/>
            <w:adjustRightInd w:val="0"/>
            <w:spacing w:before="60" w:after="60"/>
            <w:ind w:left="216"/>
            <w:rPr>
              <w:rFonts w:ascii="Open Sans" w:hAnsi="Open Sans" w:cs="Open Sans"/>
              <w:b/>
              <w:bCs/>
              <w:sz w:val="16"/>
              <w:szCs w:val="16"/>
              <w:lang w:val="fr-FR"/>
            </w:rPr>
          </w:pPr>
          <w:r w:rsidRPr="003A2C98">
            <w:rPr>
              <w:rFonts w:ascii="Open Sans" w:hAnsi="Open Sans" w:cs="Open Sans"/>
              <w:b/>
              <w:bCs/>
              <w:sz w:val="16"/>
              <w:szCs w:val="16"/>
              <w:lang w:val="fr-FR"/>
            </w:rPr>
            <w:t xml:space="preserve">mail: </w:t>
          </w:r>
          <w:r w:rsidRPr="003A2C98">
            <w:rPr>
              <w:rFonts w:ascii="Open Sans" w:hAnsi="Open Sans" w:cs="Open Sans"/>
              <w:color w:val="3D5893"/>
              <w:sz w:val="16"/>
              <w:szCs w:val="16"/>
              <w:lang w:val="fr-FR"/>
            </w:rPr>
            <w:t>info@asem-education.org</w:t>
          </w:r>
        </w:p>
        <w:p w14:paraId="187C3195" w14:textId="77777777" w:rsidR="00FE4EF9" w:rsidRPr="00305319" w:rsidRDefault="00305319" w:rsidP="00C619E9">
          <w:pPr>
            <w:autoSpaceDE w:val="0"/>
            <w:autoSpaceDN w:val="0"/>
            <w:adjustRightInd w:val="0"/>
            <w:spacing w:before="60" w:after="60"/>
            <w:ind w:left="216"/>
            <w:rPr>
              <w:rFonts w:ascii="Open Sans" w:hAnsi="Open Sans" w:cs="Open Sans"/>
              <w:sz w:val="16"/>
              <w:szCs w:val="16"/>
            </w:rPr>
          </w:pPr>
          <w:r w:rsidRPr="00305319">
            <w:rPr>
              <w:rFonts w:ascii="Open Sans" w:hAnsi="Open Sans" w:cs="Open Sans"/>
              <w:b/>
              <w:bCs/>
              <w:sz w:val="16"/>
              <w:szCs w:val="16"/>
            </w:rPr>
            <w:t>web:</w:t>
          </w:r>
          <w:r>
            <w:rPr>
              <w:rFonts w:ascii="Open Sans" w:hAnsi="Open Sans" w:cs="Open Sans"/>
              <w:b/>
              <w:bCs/>
              <w:sz w:val="16"/>
              <w:szCs w:val="16"/>
            </w:rPr>
            <w:t xml:space="preserve"> </w:t>
          </w:r>
          <w:r w:rsidRPr="000B0396">
            <w:rPr>
              <w:rFonts w:ascii="Open Sans" w:hAnsi="Open Sans" w:cs="Open Sans"/>
              <w:color w:val="3D5893"/>
              <w:sz w:val="16"/>
              <w:szCs w:val="16"/>
            </w:rPr>
            <w:t>asem-education.org</w:t>
          </w:r>
        </w:p>
      </w:tc>
      <w:tc>
        <w:tcPr>
          <w:tcW w:w="2010" w:type="pct"/>
          <w:vAlign w:val="center"/>
        </w:tcPr>
        <w:p w14:paraId="6F86DC52" w14:textId="77777777" w:rsidR="00FE4EF9" w:rsidRPr="00947A6C" w:rsidRDefault="00305319" w:rsidP="00C619E9">
          <w:pPr>
            <w:pStyle w:val="Voettekst"/>
            <w:tabs>
              <w:tab w:val="clear" w:pos="4680"/>
              <w:tab w:val="clear" w:pos="9360"/>
              <w:tab w:val="left" w:pos="576"/>
            </w:tabs>
            <w:spacing w:before="60" w:after="60"/>
            <w:rPr>
              <w:rFonts w:ascii="Open Sans" w:hAnsi="Open Sans" w:cs="Open Sans"/>
              <w:color w:val="3D5893"/>
              <w:sz w:val="16"/>
              <w:szCs w:val="16"/>
              <w:lang w:val="en-US"/>
            </w:rPr>
          </w:pPr>
          <w:proofErr w:type="spellStart"/>
          <w:r w:rsidRPr="00947A6C">
            <w:rPr>
              <w:rFonts w:ascii="Open Sans" w:hAnsi="Open Sans" w:cs="Open Sans"/>
              <w:b/>
              <w:bCs/>
              <w:sz w:val="16"/>
              <w:szCs w:val="16"/>
              <w:lang w:val="en-US"/>
            </w:rPr>
            <w:t>adres</w:t>
          </w:r>
          <w:proofErr w:type="spellEnd"/>
          <w:r w:rsidRPr="00947A6C">
            <w:rPr>
              <w:rFonts w:ascii="Open Sans" w:hAnsi="Open Sans" w:cs="Open Sans"/>
              <w:b/>
              <w:bCs/>
              <w:sz w:val="16"/>
              <w:szCs w:val="16"/>
              <w:lang w:val="en-US"/>
            </w:rPr>
            <w:t>:</w:t>
          </w:r>
          <w:r w:rsidRPr="00947A6C">
            <w:rPr>
              <w:rFonts w:ascii="Open Sans" w:hAnsi="Open Sans" w:cs="Open Sans"/>
              <w:b/>
              <w:bCs/>
              <w:sz w:val="16"/>
              <w:szCs w:val="16"/>
              <w:lang w:val="en-US"/>
            </w:rPr>
            <w:tab/>
          </w:r>
          <w:r w:rsidRPr="00947A6C">
            <w:rPr>
              <w:rFonts w:ascii="Open Sans" w:hAnsi="Open Sans" w:cs="Open Sans"/>
              <w:color w:val="3D5893"/>
              <w:sz w:val="16"/>
              <w:szCs w:val="16"/>
              <w:lang w:val="en-US"/>
            </w:rPr>
            <w:t>Ministry Education and Training</w:t>
          </w:r>
        </w:p>
        <w:p w14:paraId="23BF22A9" w14:textId="77777777" w:rsidR="00305319" w:rsidRPr="00947A6C" w:rsidRDefault="00305319" w:rsidP="00C619E9">
          <w:pPr>
            <w:autoSpaceDE w:val="0"/>
            <w:autoSpaceDN w:val="0"/>
            <w:adjustRightInd w:val="0"/>
            <w:spacing w:before="60" w:after="60"/>
            <w:ind w:left="576"/>
            <w:rPr>
              <w:rFonts w:ascii="Open Sans" w:hAnsi="Open Sans" w:cs="Open Sans"/>
              <w:color w:val="3D5893"/>
              <w:sz w:val="16"/>
              <w:szCs w:val="16"/>
              <w:lang w:val="en-US"/>
            </w:rPr>
          </w:pPr>
          <w:r w:rsidRPr="00947A6C">
            <w:rPr>
              <w:rFonts w:ascii="Open Sans" w:hAnsi="Open Sans" w:cs="Open Sans"/>
              <w:color w:val="3D5893"/>
              <w:sz w:val="16"/>
              <w:szCs w:val="16"/>
              <w:lang w:val="en-US"/>
            </w:rPr>
            <w:t>Koning Albert II-</w:t>
          </w:r>
          <w:proofErr w:type="spellStart"/>
          <w:r w:rsidRPr="00947A6C">
            <w:rPr>
              <w:rFonts w:ascii="Open Sans" w:hAnsi="Open Sans" w:cs="Open Sans"/>
              <w:color w:val="3D5893"/>
              <w:sz w:val="16"/>
              <w:szCs w:val="16"/>
              <w:lang w:val="en-US"/>
            </w:rPr>
            <w:t>laan</w:t>
          </w:r>
          <w:proofErr w:type="spellEnd"/>
          <w:r w:rsidRPr="00947A6C">
            <w:rPr>
              <w:rFonts w:ascii="Open Sans" w:hAnsi="Open Sans" w:cs="Open Sans"/>
              <w:color w:val="3D5893"/>
              <w:sz w:val="16"/>
              <w:szCs w:val="16"/>
              <w:lang w:val="en-US"/>
            </w:rPr>
            <w:t xml:space="preserve"> 15,</w:t>
          </w:r>
        </w:p>
        <w:p w14:paraId="76A18462" w14:textId="77777777" w:rsidR="00305319" w:rsidRPr="00305319" w:rsidRDefault="00305319" w:rsidP="00C619E9">
          <w:pPr>
            <w:autoSpaceDE w:val="0"/>
            <w:autoSpaceDN w:val="0"/>
            <w:adjustRightInd w:val="0"/>
            <w:spacing w:before="60" w:after="60"/>
            <w:ind w:left="576"/>
            <w:rPr>
              <w:rFonts w:ascii="Open Sans" w:hAnsi="Open Sans" w:cs="Open Sans"/>
              <w:sz w:val="16"/>
              <w:szCs w:val="16"/>
            </w:rPr>
          </w:pPr>
          <w:r w:rsidRPr="000B0396">
            <w:rPr>
              <w:rFonts w:ascii="Open Sans" w:hAnsi="Open Sans" w:cs="Open Sans"/>
              <w:color w:val="3D5893"/>
              <w:sz w:val="16"/>
              <w:szCs w:val="16"/>
            </w:rPr>
            <w:t>1210 Brussels, Belgium</w:t>
          </w:r>
        </w:p>
      </w:tc>
    </w:tr>
  </w:tbl>
  <w:p w14:paraId="6ECF4F23" w14:textId="77777777" w:rsidR="00FE4EF9" w:rsidRDefault="00FE4EF9" w:rsidP="00FE4E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2EB96" w14:textId="77777777" w:rsidR="008F7794" w:rsidRDefault="008F7794" w:rsidP="00F12175">
      <w:pPr>
        <w:spacing w:after="0" w:line="240" w:lineRule="auto"/>
      </w:pPr>
      <w:r>
        <w:separator/>
      </w:r>
    </w:p>
  </w:footnote>
  <w:footnote w:type="continuationSeparator" w:id="0">
    <w:p w14:paraId="269F7BB0" w14:textId="77777777" w:rsidR="008F7794" w:rsidRDefault="008F7794" w:rsidP="00F1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6D17" w14:textId="77777777" w:rsidR="00F12175" w:rsidRDefault="00F12175">
    <w:pPr>
      <w:pStyle w:val="Koptekst"/>
    </w:pPr>
    <w:r w:rsidRPr="00F12175">
      <w:rPr>
        <w:noProof/>
        <w:lang w:eastAsia="nl-BE"/>
      </w:rPr>
      <w:drawing>
        <wp:inline distT="0" distB="0" distL="0" distR="0" wp14:anchorId="5FC87F86" wp14:editId="172CB0E1">
          <wp:extent cx="1702435" cy="540922"/>
          <wp:effectExtent l="0" t="0" r="0" b="0"/>
          <wp:docPr id="5" name="Picture 8" descr="A close up of a sign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6AEAE8EC-016C-4DA1-A90E-7B701EFC48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close up of a sign&#10;&#10;Description generated with high confidence">
                    <a:extLst>
                      <a:ext uri="{FF2B5EF4-FFF2-40B4-BE49-F238E27FC236}">
                        <a16:creationId xmlns:a16="http://schemas.microsoft.com/office/drawing/2014/main" id="{6AEAE8EC-016C-4DA1-A90E-7B701EFC48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95" r="-2195"/>
                  <a:stretch/>
                </pic:blipFill>
                <pic:spPr>
                  <a:xfrm>
                    <a:off x="0" y="0"/>
                    <a:ext cx="1778511" cy="565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1E8C"/>
    <w:multiLevelType w:val="multilevel"/>
    <w:tmpl w:val="32844426"/>
    <w:lvl w:ilvl="0">
      <w:start w:val="11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EBD7C12"/>
    <w:multiLevelType w:val="hybridMultilevel"/>
    <w:tmpl w:val="3946AE50"/>
    <w:lvl w:ilvl="0" w:tplc="56C641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12121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D2385"/>
    <w:multiLevelType w:val="multilevel"/>
    <w:tmpl w:val="C7D0EE4A"/>
    <w:lvl w:ilvl="0">
      <w:start w:val="13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6816B6A"/>
    <w:multiLevelType w:val="hybridMultilevel"/>
    <w:tmpl w:val="C4F0B966"/>
    <w:lvl w:ilvl="0" w:tplc="015C8C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Open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91EC8"/>
    <w:multiLevelType w:val="hybridMultilevel"/>
    <w:tmpl w:val="D89A1406"/>
    <w:lvl w:ilvl="0" w:tplc="E1FE5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C17A6"/>
    <w:multiLevelType w:val="hybridMultilevel"/>
    <w:tmpl w:val="555E8F00"/>
    <w:lvl w:ilvl="0" w:tplc="8D1E19A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30704"/>
    <w:multiLevelType w:val="multilevel"/>
    <w:tmpl w:val="99D64F70"/>
    <w:lvl w:ilvl="0">
      <w:start w:val="16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75"/>
    <w:rsid w:val="00001661"/>
    <w:rsid w:val="0002369B"/>
    <w:rsid w:val="00044FEE"/>
    <w:rsid w:val="00063C1C"/>
    <w:rsid w:val="000663C7"/>
    <w:rsid w:val="000718B0"/>
    <w:rsid w:val="000A3EAE"/>
    <w:rsid w:val="000B0396"/>
    <w:rsid w:val="000B0430"/>
    <w:rsid w:val="000C19DD"/>
    <w:rsid w:val="000D1076"/>
    <w:rsid w:val="000F4C54"/>
    <w:rsid w:val="001318C3"/>
    <w:rsid w:val="0015056B"/>
    <w:rsid w:val="00162042"/>
    <w:rsid w:val="00167216"/>
    <w:rsid w:val="00181BF2"/>
    <w:rsid w:val="00185586"/>
    <w:rsid w:val="001951EA"/>
    <w:rsid w:val="00196787"/>
    <w:rsid w:val="001D0927"/>
    <w:rsid w:val="001F3E91"/>
    <w:rsid w:val="00212B2A"/>
    <w:rsid w:val="00232CD5"/>
    <w:rsid w:val="00235BCA"/>
    <w:rsid w:val="00245BE3"/>
    <w:rsid w:val="00253BDA"/>
    <w:rsid w:val="00276605"/>
    <w:rsid w:val="0028167F"/>
    <w:rsid w:val="002827DF"/>
    <w:rsid w:val="00297D03"/>
    <w:rsid w:val="002A265C"/>
    <w:rsid w:val="002D29DA"/>
    <w:rsid w:val="002E41FB"/>
    <w:rsid w:val="002E48F3"/>
    <w:rsid w:val="002E6AFE"/>
    <w:rsid w:val="002F5E33"/>
    <w:rsid w:val="00305319"/>
    <w:rsid w:val="003274E7"/>
    <w:rsid w:val="0033092A"/>
    <w:rsid w:val="003437C8"/>
    <w:rsid w:val="00346735"/>
    <w:rsid w:val="003935CC"/>
    <w:rsid w:val="003A2C98"/>
    <w:rsid w:val="003C1BEA"/>
    <w:rsid w:val="003E26DA"/>
    <w:rsid w:val="003E3999"/>
    <w:rsid w:val="003F1C83"/>
    <w:rsid w:val="004022B1"/>
    <w:rsid w:val="00444CED"/>
    <w:rsid w:val="00464CB7"/>
    <w:rsid w:val="004703F5"/>
    <w:rsid w:val="0047187D"/>
    <w:rsid w:val="00482CA9"/>
    <w:rsid w:val="004B114F"/>
    <w:rsid w:val="004B3A1D"/>
    <w:rsid w:val="004B3CF5"/>
    <w:rsid w:val="004B53C1"/>
    <w:rsid w:val="004D1327"/>
    <w:rsid w:val="004E3FD5"/>
    <w:rsid w:val="005002E1"/>
    <w:rsid w:val="00526187"/>
    <w:rsid w:val="00526388"/>
    <w:rsid w:val="005824E4"/>
    <w:rsid w:val="005828B7"/>
    <w:rsid w:val="005A2CEA"/>
    <w:rsid w:val="005A53A7"/>
    <w:rsid w:val="005E6100"/>
    <w:rsid w:val="005F0921"/>
    <w:rsid w:val="005F2CBD"/>
    <w:rsid w:val="005F4CC2"/>
    <w:rsid w:val="005F7A15"/>
    <w:rsid w:val="0060106A"/>
    <w:rsid w:val="00601EC4"/>
    <w:rsid w:val="00602B55"/>
    <w:rsid w:val="00606D7C"/>
    <w:rsid w:val="00620B75"/>
    <w:rsid w:val="006374CA"/>
    <w:rsid w:val="00642879"/>
    <w:rsid w:val="00657DA6"/>
    <w:rsid w:val="006903A9"/>
    <w:rsid w:val="006970EB"/>
    <w:rsid w:val="006C3FB6"/>
    <w:rsid w:val="006C594A"/>
    <w:rsid w:val="006D731A"/>
    <w:rsid w:val="007057C9"/>
    <w:rsid w:val="00760539"/>
    <w:rsid w:val="00764FE7"/>
    <w:rsid w:val="007657C7"/>
    <w:rsid w:val="0077330C"/>
    <w:rsid w:val="0077766D"/>
    <w:rsid w:val="00786C7D"/>
    <w:rsid w:val="007D69B9"/>
    <w:rsid w:val="0081410B"/>
    <w:rsid w:val="00820F1F"/>
    <w:rsid w:val="008237E8"/>
    <w:rsid w:val="008243FF"/>
    <w:rsid w:val="00825FDA"/>
    <w:rsid w:val="00845447"/>
    <w:rsid w:val="00863BFA"/>
    <w:rsid w:val="0087472A"/>
    <w:rsid w:val="00885BA2"/>
    <w:rsid w:val="008A16EC"/>
    <w:rsid w:val="008A5AA8"/>
    <w:rsid w:val="008F7794"/>
    <w:rsid w:val="00925272"/>
    <w:rsid w:val="00947A6C"/>
    <w:rsid w:val="00947D01"/>
    <w:rsid w:val="009602F5"/>
    <w:rsid w:val="00973CFA"/>
    <w:rsid w:val="00977D56"/>
    <w:rsid w:val="009805B0"/>
    <w:rsid w:val="009A66C9"/>
    <w:rsid w:val="009C55C7"/>
    <w:rsid w:val="009D2E64"/>
    <w:rsid w:val="00A14C07"/>
    <w:rsid w:val="00A31544"/>
    <w:rsid w:val="00A340DE"/>
    <w:rsid w:val="00A341EB"/>
    <w:rsid w:val="00A61526"/>
    <w:rsid w:val="00A67C3F"/>
    <w:rsid w:val="00A91252"/>
    <w:rsid w:val="00AA3AA6"/>
    <w:rsid w:val="00AA78F7"/>
    <w:rsid w:val="00AB77DD"/>
    <w:rsid w:val="00AC55C2"/>
    <w:rsid w:val="00B23532"/>
    <w:rsid w:val="00B44295"/>
    <w:rsid w:val="00B449AA"/>
    <w:rsid w:val="00B711DE"/>
    <w:rsid w:val="00B744D2"/>
    <w:rsid w:val="00B8692B"/>
    <w:rsid w:val="00B90AC6"/>
    <w:rsid w:val="00B91D2D"/>
    <w:rsid w:val="00BB49A7"/>
    <w:rsid w:val="00BB5598"/>
    <w:rsid w:val="00BD15BB"/>
    <w:rsid w:val="00BD61B9"/>
    <w:rsid w:val="00BE2324"/>
    <w:rsid w:val="00BE5E3D"/>
    <w:rsid w:val="00BE6A78"/>
    <w:rsid w:val="00BE7C85"/>
    <w:rsid w:val="00C02103"/>
    <w:rsid w:val="00C15215"/>
    <w:rsid w:val="00C17808"/>
    <w:rsid w:val="00C20623"/>
    <w:rsid w:val="00C20F9F"/>
    <w:rsid w:val="00C371AC"/>
    <w:rsid w:val="00C4531A"/>
    <w:rsid w:val="00C619E9"/>
    <w:rsid w:val="00C71DAC"/>
    <w:rsid w:val="00C94281"/>
    <w:rsid w:val="00C953BD"/>
    <w:rsid w:val="00C97AD7"/>
    <w:rsid w:val="00CB3C94"/>
    <w:rsid w:val="00CD5103"/>
    <w:rsid w:val="00CD5E78"/>
    <w:rsid w:val="00D0585E"/>
    <w:rsid w:val="00D429A8"/>
    <w:rsid w:val="00D46563"/>
    <w:rsid w:val="00D52CD1"/>
    <w:rsid w:val="00D5480F"/>
    <w:rsid w:val="00D56AAD"/>
    <w:rsid w:val="00D679AC"/>
    <w:rsid w:val="00D71746"/>
    <w:rsid w:val="00D74B9A"/>
    <w:rsid w:val="00D853E5"/>
    <w:rsid w:val="00D86F3D"/>
    <w:rsid w:val="00D90614"/>
    <w:rsid w:val="00DB1FBE"/>
    <w:rsid w:val="00DD0872"/>
    <w:rsid w:val="00DD561F"/>
    <w:rsid w:val="00DE0120"/>
    <w:rsid w:val="00DE39A6"/>
    <w:rsid w:val="00DE6C0B"/>
    <w:rsid w:val="00E043BA"/>
    <w:rsid w:val="00E143BF"/>
    <w:rsid w:val="00E144F2"/>
    <w:rsid w:val="00E32EE8"/>
    <w:rsid w:val="00E34D16"/>
    <w:rsid w:val="00E61F81"/>
    <w:rsid w:val="00E71CC9"/>
    <w:rsid w:val="00E72B72"/>
    <w:rsid w:val="00E72F94"/>
    <w:rsid w:val="00F12175"/>
    <w:rsid w:val="00F21C9A"/>
    <w:rsid w:val="00F32447"/>
    <w:rsid w:val="00F33013"/>
    <w:rsid w:val="00F47032"/>
    <w:rsid w:val="00F67EB2"/>
    <w:rsid w:val="00F72811"/>
    <w:rsid w:val="00F90D85"/>
    <w:rsid w:val="00FA2511"/>
    <w:rsid w:val="00FA77B0"/>
    <w:rsid w:val="00FC65C2"/>
    <w:rsid w:val="00FC67C3"/>
    <w:rsid w:val="00FE4EF9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9C35C"/>
  <w15:chartTrackingRefBased/>
  <w15:docId w15:val="{9A89F807-B1C4-41E3-B156-4D8EE707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02F5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2175"/>
  </w:style>
  <w:style w:type="paragraph" w:styleId="Voettekst">
    <w:name w:val="footer"/>
    <w:basedOn w:val="Standaard"/>
    <w:link w:val="VoettekstChar"/>
    <w:uiPriority w:val="99"/>
    <w:unhideWhenUsed/>
    <w:rsid w:val="00F1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2175"/>
  </w:style>
  <w:style w:type="paragraph" w:customStyle="1" w:styleId="Text">
    <w:name w:val="Text"/>
    <w:qFormat/>
    <w:rsid w:val="0081410B"/>
    <w:pPr>
      <w:spacing w:before="240" w:after="0" w:line="260" w:lineRule="atLeast"/>
      <w:ind w:left="1440"/>
    </w:pPr>
    <w:rPr>
      <w:rFonts w:ascii="OpenSans" w:hAnsi="OpenSans" w:cs="OpenSans"/>
      <w:sz w:val="20"/>
      <w:szCs w:val="20"/>
    </w:rPr>
  </w:style>
  <w:style w:type="paragraph" w:customStyle="1" w:styleId="Title1">
    <w:name w:val="Title1"/>
    <w:qFormat/>
    <w:rsid w:val="00E043BA"/>
    <w:pPr>
      <w:spacing w:before="240" w:after="0" w:line="260" w:lineRule="atLeast"/>
      <w:ind w:left="1440"/>
    </w:pPr>
    <w:rPr>
      <w:rFonts w:ascii="OpenSans" w:hAnsi="OpenSans" w:cs="OpenSans"/>
      <w:color w:val="3D5893"/>
      <w:sz w:val="28"/>
      <w:szCs w:val="20"/>
    </w:rPr>
  </w:style>
  <w:style w:type="table" w:styleId="Tabelraster">
    <w:name w:val="Table Grid"/>
    <w:basedOn w:val="Standaardtabel"/>
    <w:uiPriority w:val="39"/>
    <w:rsid w:val="00FE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01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012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0120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01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0120"/>
    <w:rPr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0120"/>
    <w:rPr>
      <w:rFonts w:ascii="Segoe UI" w:hAnsi="Segoe UI" w:cs="Segoe UI"/>
      <w:sz w:val="18"/>
      <w:szCs w:val="18"/>
      <w:lang w:val="nl-BE"/>
    </w:rPr>
  </w:style>
  <w:style w:type="paragraph" w:styleId="Lijstalinea">
    <w:name w:val="List Paragraph"/>
    <w:basedOn w:val="Standaard"/>
    <w:uiPriority w:val="34"/>
    <w:qFormat/>
    <w:rsid w:val="0047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B3782084F824796E1C71BDEB262B1" ma:contentTypeVersion="0" ma:contentTypeDescription="Een nieuw document maken." ma:contentTypeScope="" ma:versionID="70e189d5d3e9ede827dc5db59eb10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F01D-81FC-415F-A627-3B30374C1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B4461-C7CD-4345-8480-0EF0B550A6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E7A349-1C87-460B-BB9F-BF8BD3429282}"/>
</file>

<file path=customXml/itemProps4.xml><?xml version="1.0" encoding="utf-8"?>
<ds:datastoreItem xmlns:ds="http://schemas.openxmlformats.org/officeDocument/2006/customXml" ds:itemID="{AA416E41-C2FA-4143-8D8C-B962375C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udaya12040@yahoo.co.in</dc:creator>
  <cp:keywords/>
  <dc:description/>
  <cp:lastModifiedBy>Soenen Magalie</cp:lastModifiedBy>
  <cp:revision>5</cp:revision>
  <dcterms:created xsi:type="dcterms:W3CDTF">2019-09-08T12:59:00Z</dcterms:created>
  <dcterms:modified xsi:type="dcterms:W3CDTF">2019-09-25T13:17:00Z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0x010100BB0B3782084F824796E1C71BDEB262B1</vt:lpwstr>
  </property>
</Properties>
</file>